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 xml:space="preserve">Você renuncia ao direito de </w:t>
      </w:r>
      <w:r w:rsidR="00524690" w:rsidRPr="001D41F1">
        <w:rPr>
          <w:rFonts w:cs="Tahoma"/>
          <w:b/>
          <w:caps/>
          <w:lang w:val="pt-BR"/>
        </w:rPr>
        <w:lastRenderedPageBreak/>
        <w:t>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 xml:space="preserve">Honorários e despesas não são considerados para </w:t>
      </w:r>
      <w:r w:rsidRPr="001D41F1">
        <w:rPr>
          <w:rFonts w:cs="Tahoma"/>
          <w:lang w:val="pt-BR"/>
        </w:rPr>
        <w:lastRenderedPageBreak/>
        <w:t>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 xml:space="preserve">Determinadas atualizações, serviços de suporte, entre outros, </w:t>
      </w:r>
      <w:r w:rsidR="00524690" w:rsidRPr="001D41F1">
        <w:rPr>
          <w:rFonts w:cs="Tahoma"/>
          <w:lang w:val="pt-BR"/>
        </w:rPr>
        <w:lastRenderedPageBreak/>
        <w:t>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CC262A">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CC262A">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formatting="1" w:enforcement="1" w:cryptProviderType="rsaFull" w:cryptAlgorithmClass="hash" w:cryptAlgorithmType="typeAny" w:cryptAlgorithmSid="4" w:cryptSpinCount="100000" w:hash="1XUAiK7ucZ1VE0SVrm6pLNHroWU=" w:salt="c7yMI3l7LM0zy8t4bVpPY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262A"/>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3.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2012-09-27T09:55:00Z</cp:lastPrinted>
  <dcterms:created xsi:type="dcterms:W3CDTF">2012-10-01T22:43:00Z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